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w w:val="99"/>
        </w:rPr>
        <w:t xml:space="preserve"> </w:t>
      </w:r>
    </w:p>
    <w:p>
      <w:pPr>
        <w:spacing w:before="163"/>
        <w:ind w:left="1492" w:right="1548" w:firstLine="0"/>
        <w:jc w:val="center"/>
        <w:rPr>
          <w:b/>
          <w:sz w:val="36"/>
        </w:rPr>
      </w:pPr>
      <w:r>
        <w:rPr>
          <w:b/>
          <w:sz w:val="36"/>
        </w:rPr>
        <w:t>梅河口培文实验学校简介、招生计划及收费公示</w:t>
      </w:r>
      <w:r>
        <w:rPr>
          <w:b/>
          <w:w w:val="99"/>
          <w:sz w:val="36"/>
        </w:rPr>
        <w:t xml:space="preserve"> </w:t>
      </w: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3"/>
        <w:spacing w:before="194" w:line="240" w:lineRule="auto"/>
        <w:ind w:firstLine="562" w:firstLineChars="200"/>
        <w:rPr>
          <w:sz w:val="28"/>
          <w:szCs w:val="28"/>
        </w:rPr>
      </w:pPr>
      <w:r>
        <w:rPr>
          <w:sz w:val="28"/>
          <w:szCs w:val="28"/>
        </w:rPr>
        <w:t>一、学校简介</w:t>
      </w:r>
      <w:r>
        <w:rPr>
          <w:w w:val="99"/>
          <w:sz w:val="28"/>
          <w:szCs w:val="28"/>
        </w:rPr>
        <w:t xml:space="preserve">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59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梅河口培文实验学校是一所九年一贯制公办学校，于2020年8月正式开学，由阳光控股教育集团托管运营并提供教学管理服务，是一所具有“五合一”功能的现代化高标准示范校。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59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校位于梅河口市南环西路3888号，毗邻梅河口市体育公园、文化中心，地理位置优越，交通便利；规划建筑面积8.64万平方米，规划66个教学班（小学36个班，初中30个班），配置科技中心、文化中心、艺术中心、体育中心、餐饮中心、硬件设施省内一流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590" w:firstLine="560" w:firstLineChars="200"/>
        <w:jc w:val="both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校依托北大培文优质教育资源，拥有优秀的教育管理团队、丰富的教育管理经验和教师队伍。学校秉持中西合璧的教育理念，以绿色高分书质量管理体系为基础，倾力打造集优质学校、特长培训中心、学科辅导中心、托管中心、综合素质实践基地为一体的“五合一”新型学校，通过精品小学、特色初中，培养具有中国灵魂国际视野的社会主义建设者和接班人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590" w:firstLine="560" w:firstLineChars="200"/>
        <w:jc w:val="both"/>
        <w:textAlignment w:val="auto"/>
        <w:rPr>
          <w:rFonts w:hint="eastAsia" w:cs="宋体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z w:val="28"/>
          <w:szCs w:val="28"/>
        </w:rPr>
        <w:t>学校202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ascii="宋体" w:hAnsi="宋体" w:eastAsia="宋体" w:cs="宋体"/>
          <w:sz w:val="28"/>
          <w:szCs w:val="28"/>
        </w:rPr>
        <w:t>-202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ascii="宋体" w:hAnsi="宋体" w:eastAsia="宋体" w:cs="宋体"/>
          <w:sz w:val="28"/>
          <w:szCs w:val="28"/>
        </w:rPr>
        <w:t>学年秋季招生正式报名，面向社会招生，</w:t>
      </w:r>
      <w:r>
        <w:rPr>
          <w:rFonts w:hint="eastAsia" w:cs="宋体"/>
          <w:sz w:val="28"/>
          <w:szCs w:val="28"/>
          <w:lang w:val="en-US" w:eastAsia="zh-CN"/>
        </w:rPr>
        <w:t>具体收费标准需待教育局通知确定。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590" w:firstLine="560" w:firstLineChars="200"/>
        <w:jc w:val="both"/>
        <w:textAlignment w:val="auto"/>
        <w:rPr>
          <w:sz w:val="24"/>
          <w:szCs w:val="24"/>
        </w:rPr>
      </w:pPr>
      <w:r>
        <w:rPr>
          <w:rFonts w:ascii="宋体" w:hAnsi="宋体" w:eastAsia="宋体" w:cs="宋体"/>
          <w:sz w:val="28"/>
          <w:szCs w:val="28"/>
        </w:rPr>
        <w:t>学位安排如下：</w:t>
      </w:r>
    </w:p>
    <w:p>
      <w:pPr>
        <w:pStyle w:val="5"/>
        <w:ind w:left="591"/>
        <w:jc w:val="both"/>
      </w:pPr>
    </w:p>
    <w:tbl>
      <w:tblPr>
        <w:tblStyle w:val="7"/>
        <w:tblW w:w="8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3"/>
        <w:gridCol w:w="878"/>
        <w:gridCol w:w="822"/>
        <w:gridCol w:w="827"/>
        <w:gridCol w:w="791"/>
        <w:gridCol w:w="3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8356" w:type="dxa"/>
            <w:gridSpan w:val="6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梅河口培文实验学校202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-202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秋季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招生计划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1523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学部</w:t>
            </w:r>
          </w:p>
        </w:tc>
        <w:tc>
          <w:tcPr>
            <w:tcW w:w="878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822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新增班级数</w:t>
            </w:r>
          </w:p>
        </w:tc>
        <w:tc>
          <w:tcPr>
            <w:tcW w:w="827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计划班额</w:t>
            </w:r>
          </w:p>
        </w:tc>
        <w:tc>
          <w:tcPr>
            <w:tcW w:w="791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计划学生数</w:t>
            </w:r>
          </w:p>
        </w:tc>
        <w:tc>
          <w:tcPr>
            <w:tcW w:w="3515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1523" w:type="dxa"/>
            <w:vMerge w:val="restart"/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小学部</w:t>
            </w:r>
          </w:p>
        </w:tc>
        <w:tc>
          <w:tcPr>
            <w:tcW w:w="878" w:type="dxa"/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822" w:type="dxa"/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827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91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3515" w:type="dxa"/>
            <w:vMerge w:val="restart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小学招生不限户籍，面向全国大陆、港澳台、外籍子女招生；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初中面向中国大陆，（中国大陆非吉林省户籍需满足随迁子女政策方可参加中考）；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3.择优录取。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1523" w:type="dxa"/>
            <w:vMerge w:val="continue"/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8" w:type="dxa"/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822" w:type="dxa"/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27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91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515" w:type="dxa"/>
            <w:vMerge w:val="continue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1523" w:type="dxa"/>
            <w:vMerge w:val="continue"/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8" w:type="dxa"/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822" w:type="dxa"/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27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91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515" w:type="dxa"/>
            <w:vMerge w:val="continue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523" w:type="dxa"/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初中部</w:t>
            </w:r>
          </w:p>
        </w:tc>
        <w:tc>
          <w:tcPr>
            <w:tcW w:w="878" w:type="dxa"/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七年级</w:t>
            </w:r>
          </w:p>
        </w:tc>
        <w:tc>
          <w:tcPr>
            <w:tcW w:w="822" w:type="dxa"/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827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91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3515" w:type="dxa"/>
            <w:vMerge w:val="continue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2401" w:type="dxa"/>
            <w:gridSpan w:val="2"/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22" w:type="dxa"/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27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91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3515" w:type="dxa"/>
            <w:vMerge w:val="continue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5"/>
        <w:spacing w:before="11"/>
        <w:rPr>
          <w:sz w:val="26"/>
        </w:rPr>
      </w:pPr>
    </w:p>
    <w:p>
      <w:pPr>
        <w:spacing w:after="0"/>
        <w:rPr>
          <w:sz w:val="26"/>
        </w:rPr>
        <w:sectPr>
          <w:headerReference r:id="rId5" w:type="default"/>
          <w:type w:val="continuous"/>
          <w:pgSz w:w="11910" w:h="16840"/>
          <w:pgMar w:top="1480" w:right="500" w:bottom="280" w:left="740" w:header="911" w:footer="720" w:gutter="0"/>
          <w:cols w:space="720" w:num="1"/>
        </w:sectPr>
      </w:pPr>
    </w:p>
    <w:p>
      <w:pPr>
        <w:pStyle w:val="5"/>
        <w:spacing w:before="3"/>
        <w:rPr>
          <w:sz w:val="20"/>
        </w:rPr>
      </w:pPr>
    </w:p>
    <w:p>
      <w:pPr>
        <w:pStyle w:val="3"/>
        <w:ind w:left="591"/>
      </w:pPr>
      <w:r>
        <w:t>二、报名及联系方式</w:t>
      </w:r>
      <w:r>
        <w:rPr>
          <w:w w:val="99"/>
        </w:rPr>
        <w:t xml:space="preserve"> </w:t>
      </w:r>
    </w:p>
    <w:p>
      <w:pPr>
        <w:pStyle w:val="4"/>
      </w:pPr>
      <w:r>
        <w:t xml:space="preserve"> </w:t>
      </w:r>
    </w:p>
    <w:p>
      <w:pPr>
        <w:spacing w:before="5"/>
        <w:ind w:left="591" w:right="0" w:firstLine="0"/>
        <w:jc w:val="left"/>
        <w:rPr>
          <w:sz w:val="24"/>
        </w:rPr>
      </w:pPr>
      <w:r>
        <w:rPr>
          <w:sz w:val="24"/>
        </w:rPr>
        <w:t xml:space="preserve">1、报名方式： </w:t>
      </w:r>
    </w:p>
    <w:p>
      <w:pPr>
        <w:spacing w:before="4"/>
        <w:ind w:left="591" w:right="0" w:firstLine="0"/>
        <w:jc w:val="left"/>
        <w:rPr>
          <w:sz w:val="21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3343275</wp:posOffset>
            </wp:positionH>
            <wp:positionV relativeFrom="paragraph">
              <wp:posOffset>303530</wp:posOffset>
            </wp:positionV>
            <wp:extent cx="1177925" cy="117792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747" cy="1177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官微报名：识别关注下方二维码</w:t>
      </w:r>
      <w:r>
        <w:rPr>
          <w:sz w:val="21"/>
        </w:rPr>
        <w:t xml:space="preserve">→填写信息→提交 </w:t>
      </w:r>
    </w:p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5"/>
        <w:spacing w:before="5"/>
        <w:rPr>
          <w:sz w:val="25"/>
        </w:rPr>
      </w:pPr>
    </w:p>
    <w:p>
      <w:pPr>
        <w:pStyle w:val="4"/>
        <w:spacing w:before="0"/>
        <w:ind w:left="6463"/>
      </w:pPr>
      <w:r>
        <w:t xml:space="preserve"> </w:t>
      </w:r>
    </w:p>
    <w:p>
      <w:pPr>
        <w:spacing w:before="19"/>
        <w:ind w:left="591" w:right="0" w:firstLine="0"/>
        <w:jc w:val="left"/>
        <w:rPr>
          <w:sz w:val="24"/>
        </w:rPr>
      </w:pPr>
      <w:r>
        <w:fldChar w:fldCharType="begin"/>
      </w:r>
      <w:r>
        <w:instrText xml:space="preserve"> HYPERLINK "http://www.pwmhk.cn/%3B%E5%9C%A8" \h </w:instrText>
      </w:r>
      <w:r>
        <w:fldChar w:fldCharType="separate"/>
      </w:r>
      <w:r>
        <w:rPr>
          <w:sz w:val="24"/>
        </w:rPr>
        <w:t>官网报名：登录官网 ：</w:t>
      </w:r>
      <w:r>
        <w:rPr>
          <w:rFonts w:hint="eastAsia"/>
          <w:sz w:val="24"/>
        </w:rPr>
        <w:t>http://www.pwmhk.cn/</w:t>
      </w:r>
      <w:r>
        <w:rPr>
          <w:sz w:val="24"/>
        </w:rPr>
        <w:t>;在【招生招聘】栏</w:t>
      </w:r>
      <w:r>
        <w:rPr>
          <w:sz w:val="24"/>
        </w:rPr>
        <w:fldChar w:fldCharType="end"/>
      </w:r>
      <w:r>
        <w:rPr>
          <w:sz w:val="24"/>
        </w:rPr>
        <w:t xml:space="preserve">目中填写报名信息即可。 </w:t>
      </w:r>
    </w:p>
    <w:p>
      <w:pPr>
        <w:spacing w:before="5"/>
        <w:ind w:left="591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>
      <w:pPr>
        <w:numPr>
          <w:ilvl w:val="0"/>
          <w:numId w:val="2"/>
        </w:numPr>
        <w:spacing w:before="4"/>
        <w:ind w:left="591" w:right="0" w:firstLine="0"/>
        <w:jc w:val="left"/>
        <w:rPr>
          <w:rFonts w:hint="eastAsia"/>
          <w:sz w:val="24"/>
          <w:lang w:val="en-US" w:eastAsia="zh-CN"/>
        </w:rPr>
      </w:pPr>
      <w:r>
        <w:rPr>
          <w:sz w:val="24"/>
        </w:rPr>
        <w:t>咨询热线：</w:t>
      </w:r>
      <w:r>
        <w:rPr>
          <w:rFonts w:hint="eastAsia"/>
          <w:sz w:val="24"/>
          <w:lang w:val="en-US" w:eastAsia="zh-CN"/>
        </w:rPr>
        <w:t>小学部 秦老师 17804359177</w:t>
      </w:r>
    </w:p>
    <w:p>
      <w:pPr>
        <w:numPr>
          <w:ilvl w:val="0"/>
          <w:numId w:val="0"/>
        </w:numPr>
        <w:spacing w:before="4"/>
        <w:ind w:left="591" w:leftChars="0" w:right="0" w:rightChars="0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         初中部 苌老师 18204350011</w:t>
      </w:r>
    </w:p>
    <w:p>
      <w:pPr>
        <w:numPr>
          <w:ilvl w:val="0"/>
          <w:numId w:val="0"/>
        </w:numPr>
        <w:spacing w:before="4"/>
        <w:ind w:left="591" w:leftChars="0" w:right="0" w:rightChars="0"/>
        <w:jc w:val="left"/>
        <w:rPr>
          <w:sz w:val="24"/>
        </w:rPr>
      </w:pPr>
      <w:r>
        <w:rPr>
          <w:rFonts w:hint="eastAsia"/>
          <w:sz w:val="24"/>
          <w:lang w:val="en-US" w:eastAsia="zh-CN"/>
        </w:rPr>
        <w:t xml:space="preserve">             招生办 刘老师 13244456160</w:t>
      </w:r>
    </w:p>
    <w:p>
      <w:pPr>
        <w:spacing w:before="5"/>
        <w:ind w:left="591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>
      <w:pPr>
        <w:spacing w:before="4"/>
        <w:ind w:left="591" w:right="0" w:firstLine="0"/>
        <w:jc w:val="left"/>
        <w:rPr>
          <w:sz w:val="24"/>
        </w:rPr>
      </w:pPr>
      <w:r>
        <w:rPr>
          <w:sz w:val="24"/>
        </w:rPr>
        <w:t>3</w:t>
      </w:r>
      <w:r>
        <w:rPr>
          <w:spacing w:val="-4"/>
          <w:sz w:val="24"/>
        </w:rPr>
        <w:t>、学校地址：</w:t>
      </w:r>
      <w:r>
        <w:rPr>
          <w:rFonts w:hint="eastAsia"/>
          <w:spacing w:val="-4"/>
          <w:sz w:val="24"/>
        </w:rPr>
        <w:t>吉林省梅河口市南环西路3888号（</w:t>
      </w:r>
      <w:r>
        <w:rPr>
          <w:rFonts w:hint="eastAsia"/>
          <w:spacing w:val="-4"/>
          <w:sz w:val="24"/>
          <w:lang w:val="en-US" w:eastAsia="zh-CN"/>
        </w:rPr>
        <w:t>海龙湖公园南1公里</w:t>
      </w:r>
      <w:r>
        <w:rPr>
          <w:rFonts w:hint="eastAsia"/>
          <w:spacing w:val="-4"/>
          <w:sz w:val="24"/>
        </w:rPr>
        <w:t xml:space="preserve">） </w:t>
      </w:r>
      <w:r>
        <w:rPr>
          <w:sz w:val="24"/>
        </w:rPr>
        <w:t xml:space="preserve"> 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7"/>
        <w:rPr>
          <w:b/>
          <w:sz w:val="20"/>
        </w:rPr>
      </w:pPr>
    </w:p>
    <w:p>
      <w:pPr>
        <w:pStyle w:val="5"/>
        <w:rPr>
          <w:b/>
          <w:sz w:val="28"/>
        </w:rPr>
      </w:pPr>
    </w:p>
    <w:p>
      <w:pPr>
        <w:pStyle w:val="5"/>
        <w:spacing w:before="12"/>
        <w:rPr>
          <w:b/>
          <w:sz w:val="40"/>
        </w:rPr>
      </w:pPr>
    </w:p>
    <w:p>
      <w:pPr>
        <w:pStyle w:val="4"/>
        <w:spacing w:before="0" w:line="242" w:lineRule="auto"/>
        <w:ind w:left="8277" w:right="107" w:hanging="120"/>
      </w:pPr>
      <w:r>
        <w:t>梅河口培文实验学校202</w:t>
      </w:r>
      <w:r>
        <w:rPr>
          <w:rFonts w:hint="eastAsia"/>
          <w:lang w:val="en-US" w:eastAsia="zh-CN"/>
        </w:rPr>
        <w:t>2</w:t>
      </w:r>
      <w:r>
        <w:t xml:space="preserve"> 年 </w:t>
      </w:r>
      <w:r>
        <w:rPr>
          <w:rFonts w:hint="eastAsia"/>
          <w:lang w:val="en-US" w:eastAsia="zh-CN"/>
        </w:rPr>
        <w:t>4</w:t>
      </w:r>
      <w:r>
        <w:t xml:space="preserve">月 </w:t>
      </w:r>
      <w:r>
        <w:rPr>
          <w:rFonts w:hint="eastAsia"/>
          <w:lang w:val="en-US" w:eastAsia="zh-CN"/>
        </w:rPr>
        <w:t>20</w:t>
      </w:r>
      <w:r>
        <w:t xml:space="preserve"> 日 </w:t>
      </w:r>
    </w:p>
    <w:sectPr>
      <w:pgSz w:w="11910" w:h="16840"/>
      <w:pgMar w:top="1480" w:right="500" w:bottom="280" w:left="740" w:header="911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inline distT="0" distB="0" distL="114300" distR="114300">
          <wp:extent cx="1787525" cy="605790"/>
          <wp:effectExtent l="0" t="0" r="3175" b="3810"/>
          <wp:docPr id="4" name="图片 4" descr="微信图片_20220420085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微信图片_2022042008512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7525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2216150</wp:posOffset>
          </wp:positionH>
          <wp:positionV relativeFrom="page">
            <wp:posOffset>749300</wp:posOffset>
          </wp:positionV>
          <wp:extent cx="4674235" cy="20193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74488" cy="201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6BBC4B"/>
    <w:multiLevelType w:val="singleLevel"/>
    <w:tmpl w:val="FA6BBC4B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4C8DE06"/>
    <w:multiLevelType w:val="singleLevel"/>
    <w:tmpl w:val="54C8DE0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D7566"/>
    <w:rsid w:val="02251150"/>
    <w:rsid w:val="038F541B"/>
    <w:rsid w:val="03F60B47"/>
    <w:rsid w:val="067F71A4"/>
    <w:rsid w:val="079D7527"/>
    <w:rsid w:val="0A3B7763"/>
    <w:rsid w:val="0A5B1BB3"/>
    <w:rsid w:val="0A790C15"/>
    <w:rsid w:val="0AB42BCD"/>
    <w:rsid w:val="115A61A5"/>
    <w:rsid w:val="11C049F1"/>
    <w:rsid w:val="138450D2"/>
    <w:rsid w:val="15352AAA"/>
    <w:rsid w:val="17BE31CF"/>
    <w:rsid w:val="1AA56807"/>
    <w:rsid w:val="1C2B3DD0"/>
    <w:rsid w:val="1D596426"/>
    <w:rsid w:val="1DF25255"/>
    <w:rsid w:val="29D7470A"/>
    <w:rsid w:val="29FD5E5A"/>
    <w:rsid w:val="2AA44A58"/>
    <w:rsid w:val="2C0E5899"/>
    <w:rsid w:val="31413001"/>
    <w:rsid w:val="33141810"/>
    <w:rsid w:val="3D95017A"/>
    <w:rsid w:val="3E3D2DA2"/>
    <w:rsid w:val="3F331805"/>
    <w:rsid w:val="40C10DF6"/>
    <w:rsid w:val="41A75102"/>
    <w:rsid w:val="44B518E4"/>
    <w:rsid w:val="4A1946C3"/>
    <w:rsid w:val="4B3317B5"/>
    <w:rsid w:val="4DC35C9C"/>
    <w:rsid w:val="50D701C8"/>
    <w:rsid w:val="51203058"/>
    <w:rsid w:val="59854466"/>
    <w:rsid w:val="59E64147"/>
    <w:rsid w:val="5B242ACA"/>
    <w:rsid w:val="5EB97DCB"/>
    <w:rsid w:val="5EC56770"/>
    <w:rsid w:val="613F280A"/>
    <w:rsid w:val="630E3AAF"/>
    <w:rsid w:val="632C14B3"/>
    <w:rsid w:val="658904F7"/>
    <w:rsid w:val="65CB59F2"/>
    <w:rsid w:val="67696791"/>
    <w:rsid w:val="68E24AEE"/>
    <w:rsid w:val="692F13B6"/>
    <w:rsid w:val="6CE115A3"/>
    <w:rsid w:val="6F5703E1"/>
    <w:rsid w:val="71784C11"/>
    <w:rsid w:val="74244E37"/>
    <w:rsid w:val="7FEA5B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94"/>
      <w:ind w:right="55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67"/>
      <w:ind w:left="112"/>
      <w:outlineLvl w:val="2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before="4"/>
      <w:ind w:left="591"/>
      <w:outlineLvl w:val="3"/>
    </w:pPr>
    <w:rPr>
      <w:rFonts w:ascii="宋体" w:hAnsi="宋体" w:eastAsia="宋体" w:cs="宋体"/>
      <w:sz w:val="24"/>
      <w:szCs w:val="24"/>
      <w:lang w:val="zh-CN" w:eastAsia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8">
    <w:name w:val="Table Grid"/>
    <w:basedOn w:val="7"/>
    <w:qFormat/>
    <w:uiPriority w:val="59"/>
    <w:pPr>
      <w:widowControl w:val="0"/>
      <w:jc w:val="left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rPr>
      <w:lang w:val="zh-CN" w:eastAsia="zh-CN" w:bidi="zh-CN"/>
    </w:rPr>
  </w:style>
  <w:style w:type="paragraph" w:customStyle="1" w:styleId="12">
    <w:name w:val="Table Paragraph"/>
    <w:basedOn w:val="1"/>
    <w:qFormat/>
    <w:uiPriority w:val="1"/>
    <w:rPr>
      <w:lang w:val="zh-CN" w:eastAsia="zh-CN" w:bidi="zh-CN"/>
    </w:rPr>
  </w:style>
  <w:style w:type="character" w:customStyle="1" w:styleId="13">
    <w:name w:val="font1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4">
    <w:name w:val="A阳光正文"/>
    <w:basedOn w:val="1"/>
    <w:qFormat/>
    <w:uiPriority w:val="0"/>
    <w:pPr>
      <w:spacing w:line="312" w:lineRule="auto"/>
      <w:ind w:firstLine="480" w:firstLineChars="200"/>
    </w:pPr>
    <w:rPr>
      <w:rFonts w:ascii="仿宋_GB2312" w:eastAsia="仿宋_GB231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727</Words>
  <Characters>833</Characters>
  <TotalTime>34</TotalTime>
  <ScaleCrop>false</ScaleCrop>
  <LinksUpToDate>false</LinksUpToDate>
  <CharactersWithSpaces>908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2020-12-21T02:18:00Z</dcterms:created>
  <dc:creator>Windows 用户</dc:creator>
  <cp:lastModifiedBy>Lenovo</cp:lastModifiedBy>
  <dcterms:modified xsi:type="dcterms:W3CDTF">2022-04-25T01:18:11Z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2020-12-21T00:00:00Z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19CDCBA8212C4D6593AA9AE64B6F471C</vt:lpwstr>
  </property>
</Properties>
</file>